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823AA0">
        <w:rPr>
          <w:b/>
          <w:sz w:val="28"/>
          <w:szCs w:val="28"/>
          <w:shd w:val="clear" w:color="auto" w:fill="F7F8F9"/>
        </w:rPr>
        <w:t>2</w:t>
      </w:r>
      <w:r w:rsidR="00876309">
        <w:rPr>
          <w:b/>
          <w:sz w:val="28"/>
          <w:szCs w:val="28"/>
          <w:shd w:val="clear" w:color="auto" w:fill="F7F8F9"/>
        </w:rPr>
        <w:t>4</w:t>
      </w:r>
      <w:r w:rsidR="00823AA0">
        <w:rPr>
          <w:b/>
          <w:sz w:val="28"/>
          <w:szCs w:val="28"/>
          <w:shd w:val="clear" w:color="auto" w:fill="F7F8F9"/>
        </w:rPr>
        <w:t xml:space="preserve"> е</w:t>
      </w:r>
      <w:r w:rsidR="00EE6C45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E17026" w:rsidRPr="00AD0987" w:rsidTr="00F632CE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6309" w:rsidRPr="00876309" w:rsidRDefault="00876309" w:rsidP="0087630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6309">
              <w:rPr>
                <w:color w:val="000000" w:themeColor="text1"/>
                <w:sz w:val="28"/>
                <w:szCs w:val="28"/>
              </w:rPr>
              <w:t>Консультация - кисәтү</w:t>
            </w:r>
          </w:p>
          <w:p w:rsidR="00876309" w:rsidRPr="00876309" w:rsidRDefault="00876309" w:rsidP="0087630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6309">
              <w:rPr>
                <w:color w:val="000000" w:themeColor="text1"/>
                <w:sz w:val="28"/>
                <w:szCs w:val="28"/>
              </w:rPr>
              <w:t>метеорологик күренешнең интенсивлыгы турында</w:t>
            </w:r>
          </w:p>
          <w:p w:rsidR="00876309" w:rsidRPr="00876309" w:rsidRDefault="00876309" w:rsidP="0087630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6309">
              <w:rPr>
                <w:color w:val="000000" w:themeColor="text1"/>
                <w:sz w:val="28"/>
                <w:szCs w:val="28"/>
              </w:rPr>
              <w:t>2024 елның 24 октябрендә 00 сәгатьтән 18 сәгатькә кадәр</w:t>
            </w:r>
          </w:p>
          <w:p w:rsidR="00E17026" w:rsidRPr="005157EC" w:rsidRDefault="00876309" w:rsidP="0087630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6309">
              <w:rPr>
                <w:color w:val="000000" w:themeColor="text1"/>
                <w:sz w:val="28"/>
                <w:szCs w:val="28"/>
              </w:rPr>
              <w:t>24 октябрьдә төнлә һәм көндез Татарстан Республикасы территориясендә һәм Теләче районында урыны белән 15-18 метр тизлектә көчле төньяк-көнбатыштан җил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876309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823AA0" w:rsidRPr="00876309" w:rsidRDefault="00823AA0" w:rsidP="00823AA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76309">
        <w:rPr>
          <w:b/>
          <w:sz w:val="28"/>
          <w:szCs w:val="28"/>
        </w:rPr>
        <w:t>2024 елның 2</w:t>
      </w:r>
      <w:r w:rsidR="000F3C58">
        <w:rPr>
          <w:b/>
          <w:sz w:val="28"/>
          <w:szCs w:val="28"/>
        </w:rPr>
        <w:t>4</w:t>
      </w:r>
      <w:r w:rsidRPr="00876309">
        <w:rPr>
          <w:b/>
          <w:sz w:val="28"/>
          <w:szCs w:val="28"/>
        </w:rPr>
        <w:t xml:space="preserve"> октябренә</w:t>
      </w:r>
    </w:p>
    <w:p w:rsidR="00823AA0" w:rsidRPr="00876309" w:rsidRDefault="00823AA0" w:rsidP="00823AA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876309">
        <w:rPr>
          <w:b/>
          <w:sz w:val="28"/>
          <w:szCs w:val="28"/>
        </w:rPr>
        <w:t>2024 елның 18 сәгатеннән 2024 елның 2</w:t>
      </w:r>
      <w:r w:rsidR="000F3C58">
        <w:rPr>
          <w:b/>
          <w:sz w:val="28"/>
          <w:szCs w:val="28"/>
        </w:rPr>
        <w:t>4</w:t>
      </w:r>
      <w:r w:rsidRPr="00876309">
        <w:rPr>
          <w:b/>
          <w:sz w:val="28"/>
          <w:szCs w:val="28"/>
        </w:rPr>
        <w:t xml:space="preserve"> октябрендә 18 сәгатькә кадәр</w:t>
      </w:r>
    </w:p>
    <w:p w:rsidR="00876309" w:rsidRPr="00876309" w:rsidRDefault="00876309" w:rsidP="00876309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876309">
        <w:rPr>
          <w:sz w:val="28"/>
          <w:szCs w:val="28"/>
        </w:rPr>
        <w:t>Болытлы. Яңгыр.</w:t>
      </w:r>
    </w:p>
    <w:p w:rsidR="00876309" w:rsidRPr="00876309" w:rsidRDefault="00876309" w:rsidP="00876309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876309">
        <w:rPr>
          <w:sz w:val="28"/>
          <w:szCs w:val="28"/>
        </w:rPr>
        <w:t>Җил көньяк-көнбатыштан, төньяк-көнбатыштан 8-13 м/с тизлектә, урыны белән 15-18 м/с тизлектә.</w:t>
      </w:r>
    </w:p>
    <w:p w:rsidR="00876309" w:rsidRPr="00876309" w:rsidRDefault="00876309" w:rsidP="00876309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876309">
        <w:rPr>
          <w:sz w:val="28"/>
          <w:szCs w:val="28"/>
        </w:rPr>
        <w:t xml:space="preserve">Төнлә һаваның минималь температурасы 5... 8˚.  </w:t>
      </w:r>
    </w:p>
    <w:p w:rsidR="001C0B40" w:rsidRPr="00876309" w:rsidRDefault="00876309" w:rsidP="00876309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876309">
        <w:rPr>
          <w:sz w:val="28"/>
          <w:szCs w:val="28"/>
        </w:rPr>
        <w:t>Көндез һаваның максималь температурасы  6.. 10˚.</w:t>
      </w:r>
    </w:p>
    <w:sectPr w:rsidR="001C0B40" w:rsidRPr="00876309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59" w:rsidRDefault="00420E59" w:rsidP="00057DBD">
      <w:r>
        <w:separator/>
      </w:r>
    </w:p>
  </w:endnote>
  <w:endnote w:type="continuationSeparator" w:id="1">
    <w:p w:rsidR="00420E59" w:rsidRDefault="00420E5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59" w:rsidRDefault="00420E59" w:rsidP="00057DBD">
      <w:r>
        <w:separator/>
      </w:r>
    </w:p>
  </w:footnote>
  <w:footnote w:type="continuationSeparator" w:id="1">
    <w:p w:rsidR="00420E59" w:rsidRDefault="00420E5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00A18">
    <w:pPr>
      <w:pStyle w:val="a3"/>
      <w:spacing w:line="14" w:lineRule="auto"/>
      <w:ind w:left="0" w:firstLine="0"/>
      <w:jc w:val="left"/>
      <w:rPr>
        <w:sz w:val="20"/>
      </w:rPr>
    </w:pPr>
    <w:r w:rsidRPr="00A00A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8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2DB9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3C58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18F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0E59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E5F2B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65627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4F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23AA0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76309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5A2D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0A18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AF7408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1926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612A1"/>
    <w:rsid w:val="00F632CE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66</cp:revision>
  <dcterms:created xsi:type="dcterms:W3CDTF">2024-08-19T12:58:00Z</dcterms:created>
  <dcterms:modified xsi:type="dcterms:W3CDTF">2024-10-23T12:24:00Z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